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8202" w14:textId="77777777" w:rsidR="00A4791F" w:rsidRDefault="00A4791F" w:rsidP="00A4791F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Nyilatkozat átláthatóságról</w:t>
      </w:r>
    </w:p>
    <w:p w14:paraId="77FA5CAB" w14:textId="77777777" w:rsidR="00A4791F" w:rsidRDefault="00A4791F" w:rsidP="00A4791F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</w:t>
      </w:r>
      <w:proofErr w:type="spellStart"/>
      <w:r>
        <w:rPr>
          <w:rFonts w:eastAsia="Times New Roman"/>
          <w:sz w:val="22"/>
          <w:szCs w:val="22"/>
        </w:rPr>
        <w:t>Nvtv</w:t>
      </w:r>
      <w:proofErr w:type="spellEnd"/>
      <w:r>
        <w:rPr>
          <w:rFonts w:eastAsia="Times New Roman"/>
          <w:sz w:val="22"/>
          <w:szCs w:val="22"/>
        </w:rPr>
        <w:t>. 3. §. 1. a) esetén)</w:t>
      </w:r>
    </w:p>
    <w:p w14:paraId="5AC1F312" w14:textId="77777777" w:rsidR="00A4791F" w:rsidRDefault="00A4791F" w:rsidP="00A4791F">
      <w:pPr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állami/ költségvetési/ önkormányzat/ egyéb szervezet</w:t>
      </w:r>
    </w:p>
    <w:p w14:paraId="5D96E98E" w14:textId="77777777" w:rsidR="00A4791F" w:rsidRDefault="00A4791F" w:rsidP="00A4791F">
      <w:pPr>
        <w:rPr>
          <w:rFonts w:eastAsia="Times New Roman"/>
          <w:b/>
          <w:sz w:val="22"/>
          <w:szCs w:val="22"/>
        </w:rPr>
      </w:pPr>
    </w:p>
    <w:p w14:paraId="018ADBA2" w14:textId="77777777" w:rsidR="00A4791F" w:rsidRDefault="00A4791F" w:rsidP="00A4791F">
      <w:pPr>
        <w:rPr>
          <w:rFonts w:eastAsia="Times New Roman"/>
          <w:b/>
          <w:sz w:val="22"/>
          <w:szCs w:val="22"/>
        </w:rPr>
      </w:pPr>
    </w:p>
    <w:p w14:paraId="471890AC" w14:textId="77777777" w:rsidR="00A4791F" w:rsidRDefault="00A4791F" w:rsidP="00A4791F">
      <w:p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Nyilatkozattevő: </w:t>
      </w:r>
    </w:p>
    <w:p w14:paraId="1472E085" w14:textId="77777777" w:rsidR="00A4791F" w:rsidRDefault="00A4791F" w:rsidP="00A4791F">
      <w:pPr>
        <w:tabs>
          <w:tab w:val="left" w:pos="900"/>
          <w:tab w:val="right" w:leader="dot" w:pos="8820"/>
        </w:tabs>
        <w:ind w:left="18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Neve: 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</w:p>
    <w:p w14:paraId="161BF894" w14:textId="77777777" w:rsidR="00A4791F" w:rsidRDefault="00A4791F" w:rsidP="00A4791F">
      <w:pPr>
        <w:tabs>
          <w:tab w:val="left" w:pos="1440"/>
          <w:tab w:val="right" w:leader="dot" w:pos="8820"/>
        </w:tabs>
        <w:ind w:left="18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Székhelye: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</w:p>
    <w:p w14:paraId="4A1C0A53" w14:textId="77777777" w:rsidR="00A4791F" w:rsidRDefault="00A4791F" w:rsidP="00A4791F">
      <w:pPr>
        <w:tabs>
          <w:tab w:val="left" w:pos="1980"/>
          <w:tab w:val="right" w:leader="dot" w:pos="4500"/>
          <w:tab w:val="right" w:leader="dot" w:pos="8820"/>
        </w:tabs>
        <w:ind w:left="18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PIR </w:t>
      </w:r>
      <w:proofErr w:type="gramStart"/>
      <w:r>
        <w:rPr>
          <w:rFonts w:eastAsia="Times New Roman"/>
          <w:b/>
          <w:sz w:val="22"/>
          <w:szCs w:val="22"/>
        </w:rPr>
        <w:t>száma:…</w:t>
      </w:r>
      <w:proofErr w:type="gramEnd"/>
      <w:r>
        <w:rPr>
          <w:rFonts w:eastAsia="Times New Roman"/>
          <w:b/>
          <w:sz w:val="22"/>
          <w:szCs w:val="22"/>
        </w:rPr>
        <w:t>…….</w:t>
      </w:r>
      <w:r>
        <w:rPr>
          <w:rFonts w:eastAsia="Times New Roman"/>
          <w:b/>
          <w:sz w:val="22"/>
          <w:szCs w:val="22"/>
        </w:rPr>
        <w:tab/>
        <w:t xml:space="preserve"> ÁHT azon: </w:t>
      </w:r>
      <w:r>
        <w:rPr>
          <w:rFonts w:eastAsia="Times New Roman"/>
          <w:b/>
          <w:sz w:val="22"/>
          <w:szCs w:val="22"/>
        </w:rPr>
        <w:tab/>
      </w:r>
    </w:p>
    <w:p w14:paraId="30C4F3B6" w14:textId="77777777" w:rsidR="00A4791F" w:rsidRDefault="00A4791F" w:rsidP="00A4791F">
      <w:pPr>
        <w:tabs>
          <w:tab w:val="left" w:pos="1440"/>
          <w:tab w:val="right" w:leader="dot" w:pos="4320"/>
          <w:tab w:val="left" w:pos="4500"/>
          <w:tab w:val="left" w:pos="5940"/>
          <w:tab w:val="right" w:leader="dot" w:pos="8820"/>
        </w:tabs>
        <w:ind w:left="18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Adószáma: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</w:p>
    <w:p w14:paraId="0EC653A1" w14:textId="77777777" w:rsidR="00A4791F" w:rsidRDefault="00A4791F" w:rsidP="00A4791F">
      <w:pPr>
        <w:tabs>
          <w:tab w:val="left" w:pos="3060"/>
          <w:tab w:val="right" w:leader="dot" w:pos="8820"/>
        </w:tabs>
        <w:ind w:left="180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Képviseletében eljáró személy:</w:t>
      </w:r>
      <w:r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ab/>
      </w:r>
    </w:p>
    <w:p w14:paraId="6982F80A" w14:textId="77777777" w:rsidR="00A4791F" w:rsidRDefault="00A4791F" w:rsidP="00A4791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  <w:u w:val="single"/>
        </w:rPr>
      </w:pPr>
      <w:r>
        <w:rPr>
          <w:rFonts w:eastAsia="Times New Roman"/>
          <w:b/>
          <w:sz w:val="22"/>
          <w:szCs w:val="22"/>
        </w:rPr>
        <w:t xml:space="preserve">Nyilatkozattevő képviselőjeként felelősségem teljes tudatában nyilatkozom arról, hogy az általam képviselt szervezet az </w:t>
      </w:r>
      <w:proofErr w:type="spellStart"/>
      <w:r>
        <w:rPr>
          <w:rFonts w:eastAsia="Times New Roman"/>
          <w:b/>
          <w:sz w:val="22"/>
          <w:szCs w:val="22"/>
        </w:rPr>
        <w:t>Nvtv</w:t>
      </w:r>
      <w:proofErr w:type="spellEnd"/>
      <w:r>
        <w:rPr>
          <w:rFonts w:eastAsia="Times New Roman"/>
          <w:b/>
          <w:sz w:val="22"/>
          <w:szCs w:val="22"/>
        </w:rPr>
        <w:t xml:space="preserve">. 3. § (1) </w:t>
      </w:r>
      <w:proofErr w:type="spellStart"/>
      <w:r>
        <w:rPr>
          <w:rFonts w:eastAsia="Times New Roman"/>
          <w:b/>
          <w:sz w:val="22"/>
          <w:szCs w:val="22"/>
        </w:rPr>
        <w:t>bek</w:t>
      </w:r>
      <w:proofErr w:type="spellEnd"/>
      <w:r>
        <w:rPr>
          <w:rFonts w:eastAsia="Times New Roman"/>
          <w:b/>
          <w:sz w:val="22"/>
          <w:szCs w:val="22"/>
        </w:rPr>
        <w:t xml:space="preserve">. 1. pont a) alpontja szerinti </w:t>
      </w:r>
      <w:r>
        <w:rPr>
          <w:rFonts w:eastAsia="Times New Roman"/>
          <w:b/>
          <w:sz w:val="22"/>
          <w:szCs w:val="22"/>
          <w:u w:val="single"/>
        </w:rPr>
        <w:t>átlátható szervezetnek minősül.</w:t>
      </w:r>
    </w:p>
    <w:p w14:paraId="60728C72" w14:textId="77777777" w:rsidR="00A4791F" w:rsidRDefault="00A4791F" w:rsidP="00A4791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</w:p>
    <w:p w14:paraId="2582D213" w14:textId="77777777" w:rsidR="00A4791F" w:rsidRDefault="00A4791F" w:rsidP="00A4791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Nyilatkozattevő jogállására vonatkozó adatai:</w:t>
      </w:r>
    </w:p>
    <w:p w14:paraId="26C1E285" w14:textId="77777777" w:rsidR="00A4791F" w:rsidRDefault="00A4791F" w:rsidP="00A4791F">
      <w:pPr>
        <w:jc w:val="both"/>
        <w:rPr>
          <w:rFonts w:eastAsia="Times New Roman"/>
          <w:b/>
          <w:sz w:val="22"/>
          <w:szCs w:val="22"/>
        </w:rPr>
      </w:pPr>
    </w:p>
    <w:p w14:paraId="771BC3F5" w14:textId="77777777" w:rsidR="00A4791F" w:rsidRDefault="00A4791F" w:rsidP="00A4791F">
      <w:pPr>
        <w:numPr>
          <w:ilvl w:val="0"/>
          <w:numId w:val="1"/>
        </w:numPr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Az </w:t>
      </w:r>
      <w:proofErr w:type="spellStart"/>
      <w:r>
        <w:rPr>
          <w:rFonts w:eastAsia="Times New Roman"/>
          <w:b/>
          <w:sz w:val="22"/>
          <w:szCs w:val="22"/>
        </w:rPr>
        <w:t>Nvtv</w:t>
      </w:r>
      <w:proofErr w:type="spellEnd"/>
      <w:r>
        <w:rPr>
          <w:rFonts w:eastAsia="Times New Roman"/>
          <w:b/>
          <w:sz w:val="22"/>
          <w:szCs w:val="22"/>
        </w:rPr>
        <w:t xml:space="preserve">. 3. § (1) </w:t>
      </w:r>
      <w:proofErr w:type="spellStart"/>
      <w:r>
        <w:rPr>
          <w:rFonts w:eastAsia="Times New Roman"/>
          <w:b/>
          <w:sz w:val="22"/>
          <w:szCs w:val="22"/>
        </w:rPr>
        <w:t>bek</w:t>
      </w:r>
      <w:proofErr w:type="spellEnd"/>
      <w:r>
        <w:rPr>
          <w:rFonts w:eastAsia="Times New Roman"/>
          <w:b/>
          <w:sz w:val="22"/>
          <w:szCs w:val="22"/>
        </w:rPr>
        <w:t xml:space="preserve">. 1. pont a) alpontja alapján az általam képviselt szervezet: </w:t>
      </w:r>
    </w:p>
    <w:p w14:paraId="7F397E51" w14:textId="77777777" w:rsidR="00A4791F" w:rsidRDefault="00A4791F" w:rsidP="00A4791F">
      <w:pPr>
        <w:autoSpaceDE w:val="0"/>
        <w:autoSpaceDN w:val="0"/>
        <w:adjustRightInd w:val="0"/>
        <w:ind w:left="744" w:hanging="336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állam, költségvetési szerv, köztestület, helyi önkormányzat, nemzetiségi önkormányzat, társulás, egyházi jogi személy;</w:t>
      </w:r>
    </w:p>
    <w:p w14:paraId="5BAFF46B" w14:textId="77777777" w:rsidR="00A4791F" w:rsidRDefault="00A4791F" w:rsidP="00A4791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 xml:space="preserve">nemzetközi szervezet; </w:t>
      </w:r>
    </w:p>
    <w:p w14:paraId="0840849E" w14:textId="77777777" w:rsidR="00A4791F" w:rsidRDefault="00A4791F" w:rsidP="00A4791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 xml:space="preserve">külföldi állam; </w:t>
      </w:r>
    </w:p>
    <w:p w14:paraId="2E2C4969" w14:textId="77777777" w:rsidR="00A4791F" w:rsidRDefault="00A4791F" w:rsidP="00A4791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 xml:space="preserve">külföldi helyhatóság; </w:t>
      </w:r>
    </w:p>
    <w:p w14:paraId="74091AD5" w14:textId="77777777" w:rsidR="00A4791F" w:rsidRPr="00A4791F" w:rsidRDefault="00A4791F" w:rsidP="00A4791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 xml:space="preserve">külföldi állami vagy helyhatósági szerv és az Európai Gazdasági Térségről szóló </w:t>
      </w:r>
      <w:r w:rsidRPr="00A4791F">
        <w:rPr>
          <w:rFonts w:eastAsia="Times New Roman"/>
          <w:i/>
          <w:sz w:val="22"/>
          <w:szCs w:val="22"/>
        </w:rPr>
        <w:t>megállapodásban részes állam szabályozott piacára bevezetett nyilvánosan működő részvénytársaság;</w:t>
      </w:r>
    </w:p>
    <w:p w14:paraId="1C57477B" w14:textId="77777777" w:rsidR="00A4791F" w:rsidRPr="00A4791F" w:rsidRDefault="00A4791F" w:rsidP="00A4791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i/>
        </w:rPr>
      </w:pPr>
      <w:r w:rsidRPr="00A4791F">
        <w:rPr>
          <w:rFonts w:eastAsia="Times New Roman"/>
          <w:i/>
        </w:rPr>
        <w:t>olyan civil szervezet, amelynek vezető tisztségviselői megismerhetők és a civil szervezet vezető tisztségviselői nem átlátható szervezetben nem rendelkeznek 25%-ot meghaladó részesedéssel,</w:t>
      </w:r>
    </w:p>
    <w:p w14:paraId="5B5DF4F3" w14:textId="77777777" w:rsidR="00A4791F" w:rsidRDefault="00A4791F" w:rsidP="00A479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egyik sem.</w:t>
      </w:r>
    </w:p>
    <w:p w14:paraId="3E8B021E" w14:textId="77777777" w:rsidR="00A4791F" w:rsidRDefault="00A4791F" w:rsidP="00A4791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</w:p>
    <w:p w14:paraId="75DD0BB1" w14:textId="77777777" w:rsidR="00A4791F" w:rsidRDefault="00A4791F" w:rsidP="00A4791F">
      <w:pPr>
        <w:autoSpaceDE w:val="0"/>
        <w:autoSpaceDN w:val="0"/>
        <w:adjustRightInd w:val="0"/>
        <w:jc w:val="both"/>
        <w:rPr>
          <w:rFonts w:eastAsia="Times New Roman"/>
          <w:b/>
          <w:sz w:val="22"/>
          <w:szCs w:val="22"/>
        </w:rPr>
      </w:pPr>
    </w:p>
    <w:p w14:paraId="3C167A7D" w14:textId="77777777" w:rsidR="00A4791F" w:rsidRDefault="00A4791F" w:rsidP="00A4791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Kijelentem, hogy a fenti adatok a valóságnak megfelelnek, jelen nyilatkozatot büntetőjogi felelősségem teljes tudatában tettem meg. </w:t>
      </w:r>
    </w:p>
    <w:p w14:paraId="4565EA8C" w14:textId="77777777" w:rsidR="00A4791F" w:rsidRDefault="00A4791F" w:rsidP="00A4791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1E3CE3B" w14:textId="77777777" w:rsidR="00A4791F" w:rsidRDefault="00A4791F" w:rsidP="00A4791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Kelt: ………………………, 20…. év ……………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 xml:space="preserve">. hónap </w:t>
      </w:r>
      <w:proofErr w:type="gramStart"/>
      <w:r>
        <w:rPr>
          <w:rFonts w:eastAsia="Times New Roman"/>
          <w:sz w:val="22"/>
          <w:szCs w:val="22"/>
        </w:rPr>
        <w:t>…….</w:t>
      </w:r>
      <w:proofErr w:type="gramEnd"/>
      <w:r>
        <w:rPr>
          <w:rFonts w:eastAsia="Times New Roman"/>
          <w:sz w:val="22"/>
          <w:szCs w:val="22"/>
        </w:rPr>
        <w:t>. napján</w:t>
      </w:r>
    </w:p>
    <w:p w14:paraId="4B6B9150" w14:textId="77777777" w:rsidR="00A4791F" w:rsidRDefault="00A4791F" w:rsidP="00A4791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8B288D8" w14:textId="77777777" w:rsidR="00A4791F" w:rsidRDefault="00A4791F" w:rsidP="00A4791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7438BE0D" w14:textId="77777777" w:rsidR="00A4791F" w:rsidRDefault="00A4791F" w:rsidP="00A4791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Cégszerű aláírás</w:t>
      </w:r>
    </w:p>
    <w:p w14:paraId="3FDFF507" w14:textId="77777777" w:rsidR="00A4791F" w:rsidRDefault="00A4791F" w:rsidP="00A4791F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14:paraId="0DC7F493" w14:textId="77777777" w:rsidR="00A4791F" w:rsidRDefault="00A4791F" w:rsidP="00A4791F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………………………………..</w:t>
      </w:r>
    </w:p>
    <w:p w14:paraId="4AFE5583" w14:textId="77777777" w:rsidR="00A4791F" w:rsidRDefault="00A4791F" w:rsidP="00A4791F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__________________________</w:t>
      </w:r>
      <w:proofErr w:type="gramStart"/>
      <w:r>
        <w:rPr>
          <w:rFonts w:eastAsia="Times New Roman"/>
          <w:sz w:val="22"/>
          <w:szCs w:val="22"/>
        </w:rPr>
        <w:t>_(</w:t>
      </w:r>
      <w:proofErr w:type="gramEnd"/>
      <w:r>
        <w:rPr>
          <w:rFonts w:eastAsia="Times New Roman"/>
          <w:sz w:val="22"/>
          <w:szCs w:val="22"/>
        </w:rPr>
        <w:t>aláíró olvasható neve)</w:t>
      </w:r>
    </w:p>
    <w:p w14:paraId="1A235F94" w14:textId="77777777" w:rsidR="00A4791F" w:rsidRDefault="00A4791F" w:rsidP="00A4791F">
      <w:pPr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____________________________ (aláíró beosztása)</w:t>
      </w:r>
    </w:p>
    <w:p w14:paraId="4461925A" w14:textId="5A167433" w:rsidR="00A4791F" w:rsidRDefault="00A4791F" w:rsidP="00A4791F">
      <w:r>
        <w:rPr>
          <w:rFonts w:eastAsia="Times New Roman"/>
          <w:sz w:val="22"/>
          <w:szCs w:val="22"/>
        </w:rPr>
        <w:t>Nyilatkozattevő képviseletére jogosult aláírása, pecsét</w:t>
      </w:r>
    </w:p>
    <w:sectPr w:rsidR="00A47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F127D"/>
    <w:multiLevelType w:val="hybridMultilevel"/>
    <w:tmpl w:val="9CC0DF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62DAA"/>
    <w:multiLevelType w:val="hybridMultilevel"/>
    <w:tmpl w:val="42E24FDE"/>
    <w:lvl w:ilvl="0" w:tplc="040E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7D4A5BA8"/>
    <w:multiLevelType w:val="hybridMultilevel"/>
    <w:tmpl w:val="B6EE516A"/>
    <w:lvl w:ilvl="0" w:tplc="040E0001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284"/>
        </w:tabs>
        <w:ind w:left="128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1F"/>
    <w:rsid w:val="00A4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B8EE"/>
  <w15:chartTrackingRefBased/>
  <w15:docId w15:val="{95A4625D-6DDD-4374-9C40-AEDE6BB3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79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1311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Krisztina</dc:creator>
  <cp:keywords/>
  <dc:description/>
  <cp:lastModifiedBy>Pap Krisztina</cp:lastModifiedBy>
  <cp:revision>1</cp:revision>
  <dcterms:created xsi:type="dcterms:W3CDTF">2021-06-24T10:34:00Z</dcterms:created>
  <dcterms:modified xsi:type="dcterms:W3CDTF">2021-06-24T10:34:00Z</dcterms:modified>
</cp:coreProperties>
</file>