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B" w:rsidRDefault="00C52D5B" w:rsidP="00C52D5B">
      <w:pPr>
        <w:pStyle w:val="Szvegtrzs21"/>
        <w:ind w:right="1"/>
        <w:jc w:val="center"/>
        <w:rPr>
          <w:rFonts w:ascii="Times New Roman" w:hAnsi="Times New Roman"/>
          <w:b/>
          <w:sz w:val="20"/>
        </w:rPr>
      </w:pPr>
    </w:p>
    <w:p w:rsidR="00C52D5B" w:rsidRDefault="00C52D5B" w:rsidP="00C52D5B">
      <w:pPr>
        <w:pStyle w:val="Szvegtrzs21"/>
        <w:ind w:right="1"/>
        <w:jc w:val="center"/>
        <w:rPr>
          <w:rFonts w:ascii="Times New Roman" w:hAnsi="Times New Roman"/>
          <w:b/>
          <w:sz w:val="20"/>
        </w:rPr>
      </w:pPr>
    </w:p>
    <w:p w:rsidR="000B7684" w:rsidRDefault="000B7684" w:rsidP="00C52D5B">
      <w:pPr>
        <w:pStyle w:val="Szvegtrzs21"/>
        <w:ind w:right="1"/>
        <w:jc w:val="center"/>
        <w:rPr>
          <w:rFonts w:ascii="Times New Roman" w:hAnsi="Times New Roman"/>
          <w:b/>
          <w:sz w:val="20"/>
        </w:rPr>
      </w:pPr>
    </w:p>
    <w:p w:rsidR="000B7684" w:rsidRDefault="000B7684" w:rsidP="00C52D5B">
      <w:pPr>
        <w:pStyle w:val="Szvegtrzs21"/>
        <w:ind w:right="1"/>
        <w:jc w:val="center"/>
        <w:rPr>
          <w:rFonts w:ascii="Times New Roman" w:hAnsi="Times New Roman"/>
          <w:b/>
          <w:sz w:val="20"/>
        </w:rPr>
      </w:pPr>
    </w:p>
    <w:p w:rsidR="003A31C2" w:rsidRPr="003A31C2" w:rsidRDefault="003A31C2" w:rsidP="003A31C2">
      <w:pPr>
        <w:suppressAutoHyphens/>
        <w:jc w:val="center"/>
        <w:rPr>
          <w:rFonts w:eastAsia="Arial"/>
          <w:b/>
          <w:kern w:val="1"/>
          <w:sz w:val="20"/>
          <w:szCs w:val="20"/>
          <w:lang w:eastAsia="ar-SA"/>
        </w:rPr>
      </w:pPr>
      <w:r w:rsidRPr="003A31C2">
        <w:rPr>
          <w:rFonts w:eastAsia="Arial"/>
          <w:b/>
          <w:kern w:val="1"/>
          <w:sz w:val="20"/>
          <w:szCs w:val="20"/>
          <w:lang w:eastAsia="ar-SA"/>
        </w:rPr>
        <w:t>Gyál Város Önkormányzata Képviselő-testületének</w:t>
      </w:r>
    </w:p>
    <w:p w:rsidR="003A31C2" w:rsidRPr="003A31C2" w:rsidRDefault="003A31C2" w:rsidP="003A31C2">
      <w:pPr>
        <w:suppressAutoHyphens/>
        <w:jc w:val="center"/>
        <w:rPr>
          <w:rFonts w:eastAsia="Arial"/>
          <w:b/>
          <w:kern w:val="1"/>
          <w:sz w:val="20"/>
          <w:szCs w:val="20"/>
          <w:lang w:eastAsia="ar-SA"/>
        </w:rPr>
      </w:pPr>
      <w:r>
        <w:rPr>
          <w:rFonts w:eastAsia="Arial"/>
          <w:b/>
          <w:kern w:val="1"/>
          <w:sz w:val="20"/>
          <w:szCs w:val="20"/>
          <w:lang w:eastAsia="ar-SA"/>
        </w:rPr>
        <w:t>…/2020.</w:t>
      </w:r>
      <w:r w:rsidRPr="003A31C2">
        <w:rPr>
          <w:rFonts w:eastAsia="Arial"/>
          <w:b/>
          <w:kern w:val="1"/>
          <w:sz w:val="20"/>
          <w:szCs w:val="20"/>
          <w:lang w:eastAsia="ar-SA"/>
        </w:rPr>
        <w:t xml:space="preserve"> (</w:t>
      </w:r>
      <w:proofErr w:type="gramStart"/>
      <w:r>
        <w:rPr>
          <w:rFonts w:eastAsia="Arial"/>
          <w:b/>
          <w:kern w:val="1"/>
          <w:sz w:val="20"/>
          <w:szCs w:val="20"/>
          <w:lang w:eastAsia="ar-SA"/>
        </w:rPr>
        <w:t>…..</w:t>
      </w:r>
      <w:r w:rsidRPr="003A31C2">
        <w:rPr>
          <w:rFonts w:eastAsia="Arial"/>
          <w:b/>
          <w:kern w:val="1"/>
          <w:sz w:val="20"/>
          <w:szCs w:val="20"/>
          <w:lang w:eastAsia="ar-SA"/>
        </w:rPr>
        <w:t>.</w:t>
      </w:r>
      <w:proofErr w:type="gramEnd"/>
      <w:r w:rsidRPr="003A31C2">
        <w:rPr>
          <w:rFonts w:eastAsia="Arial"/>
          <w:b/>
          <w:kern w:val="1"/>
          <w:sz w:val="20"/>
          <w:szCs w:val="20"/>
          <w:lang w:eastAsia="ar-SA"/>
        </w:rPr>
        <w:t>) önkormányzati rendelete</w:t>
      </w:r>
    </w:p>
    <w:p w:rsidR="003A31C2" w:rsidRPr="003A31C2" w:rsidRDefault="003A31C2" w:rsidP="003A31C2">
      <w:pPr>
        <w:suppressAutoHyphens/>
        <w:jc w:val="center"/>
        <w:rPr>
          <w:rFonts w:eastAsia="Arial"/>
          <w:b/>
          <w:kern w:val="1"/>
          <w:sz w:val="20"/>
          <w:szCs w:val="20"/>
          <w:lang w:eastAsia="ar-SA"/>
        </w:rPr>
      </w:pPr>
      <w:proofErr w:type="gramStart"/>
      <w:r w:rsidRPr="003A31C2">
        <w:rPr>
          <w:rFonts w:eastAsia="Arial"/>
          <w:b/>
          <w:kern w:val="1"/>
          <w:sz w:val="20"/>
          <w:szCs w:val="20"/>
          <w:lang w:eastAsia="ar-SA"/>
        </w:rPr>
        <w:t>a</w:t>
      </w:r>
      <w:proofErr w:type="gramEnd"/>
      <w:r w:rsidRPr="003A31C2">
        <w:rPr>
          <w:rFonts w:eastAsia="Arial"/>
          <w:b/>
          <w:kern w:val="1"/>
          <w:sz w:val="20"/>
          <w:szCs w:val="20"/>
          <w:lang w:eastAsia="ar-SA"/>
        </w:rPr>
        <w:t xml:space="preserve"> közösségi együttélés alapvető szabályairól és ezek elmulasztásának jogkövetkezményeiről</w:t>
      </w:r>
    </w:p>
    <w:p w:rsidR="003A31C2" w:rsidRPr="00EA5C2C" w:rsidRDefault="003A31C2" w:rsidP="003A31C2">
      <w:pPr>
        <w:pStyle w:val="Szvegtrzs"/>
        <w:jc w:val="center"/>
        <w:rPr>
          <w:rFonts w:eastAsia="Tahoma"/>
          <w:b/>
          <w:sz w:val="20"/>
        </w:rPr>
      </w:pPr>
      <w:proofErr w:type="gramStart"/>
      <w:r w:rsidRPr="003A31C2">
        <w:rPr>
          <w:rFonts w:eastAsia="Arial"/>
          <w:b/>
          <w:kern w:val="1"/>
          <w:sz w:val="20"/>
          <w:lang w:eastAsia="ar-SA"/>
        </w:rPr>
        <w:t>szóló</w:t>
      </w:r>
      <w:proofErr w:type="gramEnd"/>
      <w:r w:rsidRPr="003A31C2">
        <w:rPr>
          <w:rFonts w:eastAsia="Arial"/>
          <w:b/>
          <w:kern w:val="1"/>
          <w:sz w:val="20"/>
          <w:lang w:eastAsia="ar-SA"/>
        </w:rPr>
        <w:t xml:space="preserve"> 18/2013 (XI.05.) önkormányzati</w:t>
      </w:r>
      <w:r w:rsidRPr="00EA5C2C">
        <w:rPr>
          <w:rFonts w:eastAsia="Tahoma"/>
          <w:b/>
          <w:sz w:val="20"/>
        </w:rPr>
        <w:t xml:space="preserve"> rendelet módosításáról</w:t>
      </w:r>
    </w:p>
    <w:p w:rsidR="00C52D5B" w:rsidRDefault="00C52D5B" w:rsidP="00C52D5B">
      <w:pPr>
        <w:jc w:val="both"/>
        <w:rPr>
          <w:sz w:val="20"/>
          <w:szCs w:val="20"/>
        </w:rPr>
      </w:pPr>
    </w:p>
    <w:p w:rsidR="001246E5" w:rsidRPr="001246E5" w:rsidRDefault="001246E5" w:rsidP="001246E5">
      <w:pPr>
        <w:tabs>
          <w:tab w:val="center" w:pos="7560"/>
        </w:tabs>
        <w:suppressAutoHyphens/>
        <w:jc w:val="both"/>
        <w:rPr>
          <w:sz w:val="20"/>
          <w:szCs w:val="20"/>
          <w:lang w:eastAsia="ar-SA"/>
        </w:rPr>
      </w:pPr>
      <w:bookmarkStart w:id="0" w:name="_GoBack"/>
      <w:bookmarkEnd w:id="0"/>
      <w:r w:rsidRPr="001246E5">
        <w:rPr>
          <w:sz w:val="20"/>
          <w:szCs w:val="20"/>
          <w:lang w:eastAsia="ar-SA"/>
        </w:rPr>
        <w:t xml:space="preserve">Gyál Város Önkormányzatának Képviselő-testülete az Alaptörvény 32. cikk (2) bekezdésében, a Magyarország helyi önkormányzatairól szóló 2011. évi CLXXXIX törvény 143. § (4) bekezdés d) pontjában kapott felhatalmazás alapján, az Alaptörvény 32. cikk (1) bekezdés a) pontjában, a Magyarország helyi önkormányzatairól szóló 2011. évi CLXXXIX törvény 8. § (1) bekezdés b) pontjában, továbbá a közigazgatási szabályszegések szankcióiról szóló 2017. évi CXXV. törvény 6.§ (2) bekezdésében, 7.§ a) pontjában, 9.§ (2) bekezdésében és 11.§ (1) bekezdésében meghatározott feladatkörében eljárva a következőket rendeli el: </w:t>
      </w:r>
    </w:p>
    <w:p w:rsidR="00C52D5B" w:rsidRPr="002E6D4C" w:rsidRDefault="00C52D5B" w:rsidP="00C52D5B">
      <w:pPr>
        <w:rPr>
          <w:b/>
          <w:sz w:val="20"/>
          <w:szCs w:val="20"/>
        </w:rPr>
      </w:pPr>
    </w:p>
    <w:p w:rsidR="00C52D5B" w:rsidRPr="002E6D4C" w:rsidRDefault="00C52D5B" w:rsidP="00C52D5B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hu-HU"/>
        </w:rPr>
      </w:pPr>
    </w:p>
    <w:p w:rsidR="00916050" w:rsidRPr="003A31C2" w:rsidRDefault="00FA0281" w:rsidP="00916050">
      <w:pPr>
        <w:suppressAutoHyphens/>
        <w:jc w:val="center"/>
        <w:rPr>
          <w:rFonts w:eastAsia="Arial"/>
          <w:b/>
          <w:kern w:val="1"/>
          <w:sz w:val="20"/>
          <w:szCs w:val="20"/>
          <w:lang w:eastAsia="ar-SA"/>
        </w:rPr>
      </w:pPr>
      <w:r w:rsidRPr="00181A25">
        <w:rPr>
          <w:b/>
          <w:sz w:val="20"/>
        </w:rPr>
        <w:t>1.§</w:t>
      </w:r>
      <w:r>
        <w:rPr>
          <w:sz w:val="20"/>
        </w:rPr>
        <w:t xml:space="preserve"> </w:t>
      </w:r>
      <w:r w:rsidR="00916050" w:rsidRPr="003A31C2">
        <w:rPr>
          <w:rFonts w:eastAsia="Arial"/>
          <w:b/>
          <w:kern w:val="1"/>
          <w:sz w:val="20"/>
          <w:szCs w:val="20"/>
          <w:lang w:eastAsia="ar-SA"/>
        </w:rPr>
        <w:t>a közösségi együttélés alapvető szabályairól és ezek elmulasztásának jogkövetkezményeiről</w:t>
      </w:r>
    </w:p>
    <w:p w:rsidR="00FA0281" w:rsidRPr="000836A8" w:rsidRDefault="00916050" w:rsidP="00916050">
      <w:pPr>
        <w:jc w:val="both"/>
        <w:rPr>
          <w:sz w:val="20"/>
        </w:rPr>
      </w:pPr>
      <w:proofErr w:type="gramStart"/>
      <w:r w:rsidRPr="003A31C2">
        <w:rPr>
          <w:rFonts w:eastAsia="Arial"/>
          <w:b/>
          <w:kern w:val="1"/>
          <w:sz w:val="20"/>
          <w:lang w:eastAsia="ar-SA"/>
        </w:rPr>
        <w:t>szóló</w:t>
      </w:r>
      <w:proofErr w:type="gramEnd"/>
      <w:r w:rsidRPr="003A31C2">
        <w:rPr>
          <w:rFonts w:eastAsia="Arial"/>
          <w:b/>
          <w:kern w:val="1"/>
          <w:sz w:val="20"/>
          <w:lang w:eastAsia="ar-SA"/>
        </w:rPr>
        <w:t xml:space="preserve"> 18/2013 (XI.05.) önkormányzati</w:t>
      </w:r>
      <w:r w:rsidRPr="00EA5C2C">
        <w:rPr>
          <w:rFonts w:eastAsia="Tahoma"/>
          <w:b/>
          <w:sz w:val="20"/>
        </w:rPr>
        <w:t xml:space="preserve"> rendelet </w:t>
      </w:r>
      <w:r w:rsidR="00A907EF">
        <w:rPr>
          <w:rFonts w:eastAsia="Tahoma"/>
          <w:b/>
          <w:sz w:val="20"/>
        </w:rPr>
        <w:t xml:space="preserve">(továbbiakban: ÖR) </w:t>
      </w:r>
      <w:r w:rsidR="00A907EF" w:rsidRPr="000836A8">
        <w:rPr>
          <w:rFonts w:eastAsia="Tahoma"/>
          <w:b/>
          <w:sz w:val="20"/>
        </w:rPr>
        <w:t xml:space="preserve">az </w:t>
      </w:r>
      <w:r w:rsidR="00FA0281" w:rsidRPr="000836A8">
        <w:rPr>
          <w:rFonts w:eastAsia="Tahoma"/>
          <w:b/>
          <w:sz w:val="20"/>
        </w:rPr>
        <w:t>alábbi rendelkezés</w:t>
      </w:r>
      <w:r w:rsidR="0081296F" w:rsidRPr="000836A8">
        <w:rPr>
          <w:rFonts w:eastAsia="Tahoma"/>
          <w:b/>
          <w:sz w:val="20"/>
        </w:rPr>
        <w:t>ekkel egészül ki:</w:t>
      </w:r>
    </w:p>
    <w:p w:rsidR="0081296F" w:rsidRDefault="00FA0281" w:rsidP="00404DE8">
      <w:pPr>
        <w:pStyle w:val="Cmsor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</w:pPr>
      <w:r w:rsidRPr="00404DE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t>„</w:t>
      </w:r>
      <w:r w:rsidR="0081296F" w:rsidRPr="00404DE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t>A fás szárú növények telepítése</w:t>
      </w:r>
    </w:p>
    <w:p w:rsidR="000836A8" w:rsidRPr="000836A8" w:rsidRDefault="000836A8" w:rsidP="000836A8">
      <w:pPr>
        <w:rPr>
          <w:lang w:eastAsia="ar-SA"/>
        </w:rPr>
      </w:pPr>
    </w:p>
    <w:p w:rsid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>14. §</w:t>
      </w:r>
      <w:r w:rsidRPr="0081296F">
        <w:rPr>
          <w:sz w:val="20"/>
          <w:szCs w:val="20"/>
          <w:lang w:eastAsia="ar-SA"/>
        </w:rPr>
        <w:t xml:space="preserve"> Fás szárú növény az ingatlan azon részén és oly módon telepíthető, hogy az - figyelemmel az adott faj, fajta tulajdonságaira, növekedési jellemzőire, szakszerű kezelésére - az emberi életet és egészséget nem veszélyeztetheti, a biztonságos közlekedést nem akadályozhatja, valamint nem okozhat kárt a meglévő építményekben, létesítményekben, és nem akadályozhatja azok biztonságos működését.</w:t>
      </w:r>
    </w:p>
    <w:p w:rsidR="000836A8" w:rsidRPr="0081296F" w:rsidRDefault="000836A8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</w:p>
    <w:p w:rsidR="0081296F" w:rsidRDefault="0081296F" w:rsidP="00404DE8">
      <w:pPr>
        <w:shd w:val="clear" w:color="auto" w:fill="FFFFFF"/>
        <w:jc w:val="center"/>
        <w:outlineLvl w:val="1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A fás szárú növények fenntartása, kezelése</w:t>
      </w:r>
    </w:p>
    <w:p w:rsidR="000836A8" w:rsidRPr="0081296F" w:rsidRDefault="000836A8" w:rsidP="00404DE8">
      <w:pPr>
        <w:shd w:val="clear" w:color="auto" w:fill="FFFFFF"/>
        <w:jc w:val="center"/>
        <w:outlineLvl w:val="1"/>
        <w:rPr>
          <w:sz w:val="20"/>
          <w:szCs w:val="20"/>
          <w:lang w:eastAsia="ar-SA"/>
        </w:rPr>
      </w:pP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>15</w:t>
      </w:r>
      <w:r w:rsidR="000836A8">
        <w:rPr>
          <w:sz w:val="20"/>
          <w:szCs w:val="20"/>
          <w:lang w:eastAsia="ar-SA"/>
        </w:rPr>
        <w:t xml:space="preserve">. § </w:t>
      </w:r>
      <w:r w:rsidRPr="0081296F">
        <w:rPr>
          <w:sz w:val="20"/>
          <w:szCs w:val="20"/>
          <w:lang w:eastAsia="ar-SA"/>
        </w:rPr>
        <w:t xml:space="preserve">Tilos a fás szárú növények felületének jogellenes - a </w:t>
      </w:r>
      <w:r w:rsidRPr="00404DE8">
        <w:rPr>
          <w:sz w:val="20"/>
          <w:szCs w:val="20"/>
          <w:lang w:eastAsia="ar-SA"/>
        </w:rPr>
        <w:t>16</w:t>
      </w:r>
      <w:r w:rsidRPr="0081296F">
        <w:rPr>
          <w:sz w:val="20"/>
          <w:szCs w:val="20"/>
          <w:lang w:eastAsia="ar-SA"/>
        </w:rPr>
        <w:t>. § (1) bekezdésben foglaltakkal ellentétes - megsértése, csonkítása, továbbá részeinek közvetlen vagy közvetett károsítása.</w:t>
      </w: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>16</w:t>
      </w:r>
      <w:r w:rsidR="000836A8">
        <w:rPr>
          <w:sz w:val="20"/>
          <w:szCs w:val="20"/>
          <w:lang w:eastAsia="ar-SA"/>
        </w:rPr>
        <w:t xml:space="preserve">. § </w:t>
      </w:r>
      <w:r w:rsidRPr="0081296F">
        <w:rPr>
          <w:sz w:val="20"/>
          <w:szCs w:val="20"/>
          <w:lang w:eastAsia="ar-SA"/>
        </w:rPr>
        <w:t>(1) A használó köteles gondoskodni az ingatlanon lévő fás szárú növények fenntartásáról, az adott faj tulajdonságainak megfelelő szakszerű kezeléséről (így különösen víz- és tápanyag-utánpótlásról, metszésről, növény-egészségügyi beavatkozásról), valamint szükség szerinti pótlásáról.</w:t>
      </w: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(2) A használó köteles gondoskodni az ingatlanán lévő fás szárú növények emberi életet, egészségét veszélyeztető részeinek eltávolításáról.</w:t>
      </w:r>
    </w:p>
    <w:p w:rsid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(3) A használó - ha jogszabály eltérően nem rendelkezik - köteles gondoskodni a fás szárú növények emberi életet, egészségét veszélyeztető származékainak, így különösen ágak, virágzat, termés, levelek összegyűjtéséről. A használó mentesül az összegyűjtési kötelezettség alól, amennyiben a humuszképződés nem ellentétes a terület rendeltetésével.</w:t>
      </w:r>
    </w:p>
    <w:p w:rsidR="000836A8" w:rsidRPr="0081296F" w:rsidRDefault="000836A8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</w:p>
    <w:p w:rsidR="0081296F" w:rsidRDefault="0081296F" w:rsidP="00404DE8">
      <w:pPr>
        <w:shd w:val="clear" w:color="auto" w:fill="FFFFFF"/>
        <w:jc w:val="center"/>
        <w:outlineLvl w:val="1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A közterületen lévő fás szárú növények kivágása és pótlása</w:t>
      </w:r>
    </w:p>
    <w:p w:rsidR="000836A8" w:rsidRPr="0081296F" w:rsidRDefault="000836A8" w:rsidP="00404DE8">
      <w:pPr>
        <w:shd w:val="clear" w:color="auto" w:fill="FFFFFF"/>
        <w:jc w:val="center"/>
        <w:outlineLvl w:val="1"/>
        <w:rPr>
          <w:sz w:val="20"/>
          <w:szCs w:val="20"/>
          <w:lang w:eastAsia="ar-SA"/>
        </w:rPr>
      </w:pP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>17</w:t>
      </w:r>
      <w:r w:rsidR="000836A8">
        <w:rPr>
          <w:sz w:val="20"/>
          <w:szCs w:val="20"/>
          <w:lang w:eastAsia="ar-SA"/>
        </w:rPr>
        <w:t xml:space="preserve">. § </w:t>
      </w:r>
      <w:r w:rsidRPr="0081296F">
        <w:rPr>
          <w:sz w:val="20"/>
          <w:szCs w:val="20"/>
          <w:lang w:eastAsia="ar-SA"/>
        </w:rPr>
        <w:t>(1) A közterületen lévő fás szárú növény kivágását a fás szárú növény helye szerint illetékes jegyző engedélyezi.</w:t>
      </w: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(</w:t>
      </w:r>
      <w:r w:rsidR="00007F2D" w:rsidRPr="00404DE8">
        <w:rPr>
          <w:sz w:val="20"/>
          <w:szCs w:val="20"/>
          <w:lang w:eastAsia="ar-SA"/>
        </w:rPr>
        <w:t>2</w:t>
      </w:r>
      <w:r w:rsidRPr="0081296F">
        <w:rPr>
          <w:sz w:val="20"/>
          <w:szCs w:val="20"/>
          <w:lang w:eastAsia="ar-SA"/>
        </w:rPr>
        <w:t xml:space="preserve">) Település belterületén a fás szárú növénynek az élet-, egészség- vagy vagyonvédelmi okból - a </w:t>
      </w:r>
      <w:r w:rsidR="00007F2D" w:rsidRPr="00404DE8">
        <w:rPr>
          <w:sz w:val="20"/>
          <w:szCs w:val="20"/>
          <w:lang w:eastAsia="ar-SA"/>
        </w:rPr>
        <w:t>17. § (1) bekezdésében</w:t>
      </w:r>
      <w:r w:rsidRPr="0081296F">
        <w:rPr>
          <w:sz w:val="20"/>
          <w:szCs w:val="20"/>
          <w:lang w:eastAsia="ar-SA"/>
        </w:rPr>
        <w:t xml:space="preserve"> foglaltaktól eltérően - történt kivágása esetén</w:t>
      </w: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proofErr w:type="gramStart"/>
      <w:r w:rsidRPr="0081296F">
        <w:rPr>
          <w:sz w:val="20"/>
          <w:szCs w:val="20"/>
          <w:lang w:eastAsia="ar-SA"/>
        </w:rPr>
        <w:t>a</w:t>
      </w:r>
      <w:proofErr w:type="gramEnd"/>
      <w:r w:rsidRPr="0081296F">
        <w:rPr>
          <w:sz w:val="20"/>
          <w:szCs w:val="20"/>
          <w:lang w:eastAsia="ar-SA"/>
        </w:rPr>
        <w:t>)</w:t>
      </w:r>
      <w:r w:rsidR="00007F2D" w:rsidRPr="00404DE8">
        <w:rPr>
          <w:sz w:val="20"/>
          <w:szCs w:val="20"/>
          <w:lang w:eastAsia="ar-SA"/>
        </w:rPr>
        <w:t xml:space="preserve"> </w:t>
      </w:r>
      <w:proofErr w:type="spellStart"/>
      <w:r w:rsidRPr="0081296F">
        <w:rPr>
          <w:sz w:val="20"/>
          <w:szCs w:val="20"/>
          <w:lang w:eastAsia="ar-SA"/>
        </w:rPr>
        <w:t>a</w:t>
      </w:r>
      <w:proofErr w:type="spellEnd"/>
      <w:r w:rsidRPr="0081296F">
        <w:rPr>
          <w:sz w:val="20"/>
          <w:szCs w:val="20"/>
          <w:lang w:eastAsia="ar-SA"/>
        </w:rPr>
        <w:t xml:space="preserve"> kivágás tényét az azonnali intézkedést foganatosító 3 napon belül </w:t>
      </w:r>
      <w:r w:rsidR="00007F2D" w:rsidRPr="00404DE8">
        <w:rPr>
          <w:sz w:val="20"/>
          <w:szCs w:val="20"/>
          <w:lang w:eastAsia="ar-SA"/>
        </w:rPr>
        <w:t>b</w:t>
      </w:r>
      <w:r w:rsidRPr="0081296F">
        <w:rPr>
          <w:sz w:val="20"/>
          <w:szCs w:val="20"/>
          <w:lang w:eastAsia="ar-SA"/>
        </w:rPr>
        <w:t>ejelenti a kivágás helye szerint illetékes jegyzőhöz;</w:t>
      </w:r>
    </w:p>
    <w:p w:rsidR="0081296F" w:rsidRPr="0081296F" w:rsidRDefault="00007F2D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 xml:space="preserve">b) </w:t>
      </w:r>
      <w:r w:rsidR="0081296F" w:rsidRPr="0081296F">
        <w:rPr>
          <w:sz w:val="20"/>
          <w:szCs w:val="20"/>
          <w:lang w:eastAsia="ar-SA"/>
        </w:rPr>
        <w:t>ha a pótlás környezeti feltételei adottak, a jegyző a tulajdonost a pótlásra kötelezi.</w:t>
      </w:r>
    </w:p>
    <w:p w:rsidR="0081296F" w:rsidRPr="0081296F" w:rsidRDefault="0081296F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81296F">
        <w:rPr>
          <w:sz w:val="20"/>
          <w:szCs w:val="20"/>
          <w:lang w:eastAsia="ar-SA"/>
        </w:rPr>
        <w:t>(</w:t>
      </w:r>
      <w:r w:rsidR="00007F2D" w:rsidRPr="00404DE8">
        <w:rPr>
          <w:sz w:val="20"/>
          <w:szCs w:val="20"/>
          <w:lang w:eastAsia="ar-SA"/>
        </w:rPr>
        <w:t>3</w:t>
      </w:r>
      <w:r w:rsidRPr="0081296F">
        <w:rPr>
          <w:sz w:val="20"/>
          <w:szCs w:val="20"/>
          <w:lang w:eastAsia="ar-SA"/>
        </w:rPr>
        <w:t>)</w:t>
      </w:r>
      <w:r w:rsidR="00007F2D" w:rsidRPr="00404DE8">
        <w:rPr>
          <w:sz w:val="20"/>
          <w:szCs w:val="20"/>
          <w:lang w:eastAsia="ar-SA"/>
        </w:rPr>
        <w:t xml:space="preserve"> </w:t>
      </w:r>
      <w:r w:rsidRPr="0081296F">
        <w:rPr>
          <w:sz w:val="20"/>
          <w:szCs w:val="20"/>
          <w:lang w:eastAsia="ar-SA"/>
        </w:rPr>
        <w:t>A jegyző a fás szárú növénnyel rendelkezni jogosultat a fás szárú növény kivágására kötelezi, ha a fás szárú növény az élet- vagy vagyonbiztonságot veszélyezteti, és e veszély másként nem hárítható el.</w:t>
      </w:r>
    </w:p>
    <w:p w:rsidR="0081296F" w:rsidRPr="0081296F" w:rsidRDefault="00007F2D" w:rsidP="00404DE8">
      <w:pPr>
        <w:shd w:val="clear" w:color="auto" w:fill="FFFFFF"/>
        <w:ind w:firstLine="240"/>
        <w:jc w:val="both"/>
        <w:rPr>
          <w:sz w:val="20"/>
          <w:szCs w:val="20"/>
          <w:lang w:eastAsia="ar-SA"/>
        </w:rPr>
      </w:pPr>
      <w:r w:rsidRPr="00404DE8">
        <w:rPr>
          <w:sz w:val="20"/>
          <w:szCs w:val="20"/>
          <w:lang w:eastAsia="ar-SA"/>
        </w:rPr>
        <w:t>1</w:t>
      </w:r>
      <w:r w:rsidR="0081296F" w:rsidRPr="0081296F">
        <w:rPr>
          <w:sz w:val="20"/>
          <w:szCs w:val="20"/>
          <w:lang w:eastAsia="ar-SA"/>
        </w:rPr>
        <w:t>8. §</w:t>
      </w:r>
      <w:r w:rsidR="000836A8">
        <w:rPr>
          <w:sz w:val="20"/>
          <w:szCs w:val="20"/>
          <w:lang w:eastAsia="ar-SA"/>
        </w:rPr>
        <w:t xml:space="preserve"> </w:t>
      </w:r>
      <w:r w:rsidR="0081296F" w:rsidRPr="0081296F">
        <w:rPr>
          <w:sz w:val="20"/>
          <w:szCs w:val="20"/>
          <w:lang w:eastAsia="ar-SA"/>
        </w:rPr>
        <w:t>(1) A közterületen lévő fás szárú növény kivágását követő 1 éven belül a használó köteles gondoskodni a növény helyben történő szakszerű pótlásáról.</w:t>
      </w:r>
      <w:r w:rsidR="0071419A" w:rsidRPr="00404DE8">
        <w:rPr>
          <w:sz w:val="20"/>
          <w:szCs w:val="20"/>
          <w:lang w:eastAsia="ar-SA"/>
        </w:rPr>
        <w:t>”</w:t>
      </w:r>
    </w:p>
    <w:p w:rsidR="00867434" w:rsidRDefault="00867434" w:rsidP="00867434">
      <w:pPr>
        <w:jc w:val="both"/>
        <w:rPr>
          <w:color w:val="FF0000"/>
          <w:sz w:val="20"/>
        </w:rPr>
      </w:pPr>
    </w:p>
    <w:p w:rsidR="00A907EF" w:rsidRPr="000836A8" w:rsidRDefault="005414C1" w:rsidP="00A907EF">
      <w:pPr>
        <w:tabs>
          <w:tab w:val="center" w:pos="7560"/>
        </w:tabs>
        <w:jc w:val="both"/>
        <w:rPr>
          <w:b/>
          <w:sz w:val="20"/>
          <w:szCs w:val="20"/>
          <w:lang w:eastAsia="ar-SA"/>
        </w:rPr>
      </w:pPr>
      <w:r w:rsidRPr="000836A8">
        <w:rPr>
          <w:b/>
          <w:sz w:val="20"/>
        </w:rPr>
        <w:t xml:space="preserve">2.§ </w:t>
      </w:r>
      <w:r w:rsidR="00A907EF" w:rsidRPr="000836A8">
        <w:rPr>
          <w:b/>
          <w:sz w:val="20"/>
          <w:szCs w:val="20"/>
          <w:lang w:eastAsia="ar-SA"/>
        </w:rPr>
        <w:t>Az ÖR 14.§ helyébe az alábbi rendelkezés lép:</w:t>
      </w:r>
    </w:p>
    <w:p w:rsidR="00A907EF" w:rsidRDefault="00A907EF" w:rsidP="0071419A">
      <w:pPr>
        <w:suppressAutoHyphens/>
        <w:jc w:val="both"/>
        <w:rPr>
          <w:sz w:val="20"/>
        </w:rPr>
      </w:pPr>
    </w:p>
    <w:p w:rsidR="0071419A" w:rsidRPr="0071419A" w:rsidRDefault="00A907EF" w:rsidP="0071419A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</w:rPr>
        <w:t>„</w:t>
      </w:r>
      <w:r w:rsidR="008D6068" w:rsidRPr="000836A8">
        <w:rPr>
          <w:bCs/>
          <w:sz w:val="20"/>
          <w:szCs w:val="20"/>
          <w:lang w:eastAsia="ar-SA"/>
        </w:rPr>
        <w:t>19</w:t>
      </w:r>
      <w:r w:rsidR="0071419A" w:rsidRPr="0071419A">
        <w:rPr>
          <w:bCs/>
          <w:sz w:val="20"/>
          <w:szCs w:val="20"/>
          <w:lang w:eastAsia="ar-SA"/>
        </w:rPr>
        <w:t>. §</w:t>
      </w:r>
      <w:r w:rsidR="0071419A" w:rsidRPr="0071419A">
        <w:rPr>
          <w:sz w:val="20"/>
          <w:szCs w:val="20"/>
          <w:lang w:eastAsia="ar-SA"/>
        </w:rPr>
        <w:t xml:space="preserve"> (1) E rendelet 2014. január 01. napján lép hatályba.</w:t>
      </w:r>
    </w:p>
    <w:p w:rsidR="0071419A" w:rsidRPr="0071419A" w:rsidRDefault="0071419A" w:rsidP="0071419A">
      <w:pPr>
        <w:suppressAutoHyphens/>
        <w:jc w:val="both"/>
        <w:rPr>
          <w:sz w:val="20"/>
          <w:szCs w:val="20"/>
          <w:lang w:eastAsia="ar-SA"/>
        </w:rPr>
      </w:pPr>
    </w:p>
    <w:p w:rsidR="0071419A" w:rsidRPr="0071419A" w:rsidRDefault="0071419A" w:rsidP="0071419A">
      <w:pPr>
        <w:suppressAutoHyphens/>
        <w:jc w:val="both"/>
        <w:rPr>
          <w:sz w:val="20"/>
          <w:szCs w:val="20"/>
          <w:lang w:eastAsia="ar-SA"/>
        </w:rPr>
      </w:pPr>
      <w:r w:rsidRPr="0071419A">
        <w:rPr>
          <w:sz w:val="20"/>
          <w:szCs w:val="20"/>
          <w:lang w:eastAsia="ar-SA"/>
        </w:rPr>
        <w:t>(2) E rendelet rendelkezéseit a hatálybalépést követően elkövetett cselekmények miatt indult eljárásokban kell alkalmazni.</w:t>
      </w:r>
      <w:r w:rsidR="008D6068">
        <w:rPr>
          <w:sz w:val="20"/>
          <w:szCs w:val="20"/>
          <w:lang w:eastAsia="ar-SA"/>
        </w:rPr>
        <w:t>”</w:t>
      </w:r>
    </w:p>
    <w:p w:rsidR="0071419A" w:rsidRDefault="0071419A" w:rsidP="0071419A">
      <w:pPr>
        <w:suppressAutoHyphens/>
        <w:jc w:val="both"/>
        <w:rPr>
          <w:sz w:val="20"/>
          <w:szCs w:val="20"/>
          <w:lang w:eastAsia="ar-SA"/>
        </w:rPr>
      </w:pPr>
    </w:p>
    <w:p w:rsidR="008D6068" w:rsidRPr="000836A8" w:rsidRDefault="008D6068" w:rsidP="008D6068">
      <w:pPr>
        <w:tabs>
          <w:tab w:val="center" w:pos="7560"/>
        </w:tabs>
        <w:jc w:val="both"/>
        <w:rPr>
          <w:b/>
          <w:sz w:val="20"/>
          <w:szCs w:val="20"/>
          <w:lang w:eastAsia="ar-SA"/>
        </w:rPr>
      </w:pPr>
      <w:r w:rsidRPr="000836A8">
        <w:rPr>
          <w:b/>
          <w:sz w:val="20"/>
        </w:rPr>
        <w:lastRenderedPageBreak/>
        <w:t xml:space="preserve">3.§ </w:t>
      </w:r>
      <w:r w:rsidRPr="000836A8">
        <w:rPr>
          <w:b/>
          <w:sz w:val="20"/>
          <w:szCs w:val="20"/>
          <w:lang w:eastAsia="ar-SA"/>
        </w:rPr>
        <w:t>Az ÖR 15.§ helyébe az alábbi rendelkezés lép:</w:t>
      </w:r>
    </w:p>
    <w:p w:rsidR="008D6068" w:rsidRDefault="008D6068" w:rsidP="0071419A">
      <w:pPr>
        <w:suppressAutoHyphens/>
        <w:jc w:val="both"/>
        <w:rPr>
          <w:sz w:val="20"/>
          <w:szCs w:val="20"/>
          <w:lang w:eastAsia="ar-SA"/>
        </w:rPr>
      </w:pPr>
    </w:p>
    <w:p w:rsidR="0071419A" w:rsidRPr="00916050" w:rsidRDefault="008D6068" w:rsidP="008D6068">
      <w:pPr>
        <w:suppressAutoHyphens/>
        <w:jc w:val="both"/>
        <w:rPr>
          <w:color w:val="FF0000"/>
          <w:sz w:val="20"/>
        </w:rPr>
      </w:pPr>
      <w:r w:rsidRPr="000836A8">
        <w:rPr>
          <w:sz w:val="20"/>
          <w:szCs w:val="20"/>
          <w:lang w:eastAsia="ar-SA"/>
        </w:rPr>
        <w:t>„20</w:t>
      </w:r>
      <w:r w:rsidR="0071419A" w:rsidRPr="0071419A">
        <w:rPr>
          <w:sz w:val="20"/>
          <w:szCs w:val="20"/>
          <w:lang w:eastAsia="ar-SA"/>
        </w:rPr>
        <w:t>. § Hatályát veszti</w:t>
      </w:r>
      <w:r w:rsidR="0071419A" w:rsidRPr="0071419A">
        <w:rPr>
          <w:b/>
          <w:sz w:val="20"/>
          <w:szCs w:val="20"/>
          <w:lang w:eastAsia="ar-SA"/>
        </w:rPr>
        <w:t xml:space="preserve"> </w:t>
      </w:r>
      <w:r w:rsidR="0071419A" w:rsidRPr="0071419A">
        <w:rPr>
          <w:sz w:val="20"/>
          <w:szCs w:val="20"/>
          <w:lang w:eastAsia="ar-SA"/>
        </w:rPr>
        <w:t>Gyál Város Önkormányzata Képviselő-testületének a közösségi együttélés alapvető szabályairól és ezek elmulasztásának jogkövetkezményeiről szóló 15/2013. (VI.28.) önkormányzati rendelete.</w:t>
      </w:r>
      <w:r>
        <w:rPr>
          <w:sz w:val="20"/>
          <w:szCs w:val="20"/>
          <w:lang w:eastAsia="ar-SA"/>
        </w:rPr>
        <w:t>”</w:t>
      </w:r>
    </w:p>
    <w:p w:rsidR="00C52D5B" w:rsidRPr="00916050" w:rsidRDefault="00C52D5B" w:rsidP="00C52D5B">
      <w:pPr>
        <w:jc w:val="both"/>
        <w:rPr>
          <w:color w:val="FF0000"/>
          <w:sz w:val="20"/>
          <w:szCs w:val="20"/>
        </w:rPr>
      </w:pPr>
    </w:p>
    <w:p w:rsidR="00C52D5B" w:rsidRPr="000836A8" w:rsidRDefault="008D6068" w:rsidP="00C52D5B">
      <w:pPr>
        <w:jc w:val="both"/>
        <w:rPr>
          <w:b/>
          <w:sz w:val="20"/>
          <w:szCs w:val="20"/>
        </w:rPr>
      </w:pPr>
      <w:r w:rsidRPr="000836A8">
        <w:rPr>
          <w:b/>
          <w:sz w:val="20"/>
          <w:szCs w:val="20"/>
        </w:rPr>
        <w:t>4</w:t>
      </w:r>
      <w:r w:rsidR="00181A25" w:rsidRPr="000836A8">
        <w:rPr>
          <w:b/>
          <w:sz w:val="20"/>
          <w:szCs w:val="20"/>
        </w:rPr>
        <w:t xml:space="preserve">.§ </w:t>
      </w:r>
      <w:r w:rsidR="00C52D5B" w:rsidRPr="000836A8">
        <w:rPr>
          <w:b/>
          <w:sz w:val="20"/>
          <w:szCs w:val="20"/>
        </w:rPr>
        <w:t xml:space="preserve">E rendelet </w:t>
      </w:r>
      <w:r w:rsidR="00916050" w:rsidRPr="000836A8">
        <w:rPr>
          <w:b/>
          <w:sz w:val="20"/>
          <w:szCs w:val="20"/>
        </w:rPr>
        <w:t>2020. április 1</w:t>
      </w:r>
      <w:r w:rsidR="00C52D5B" w:rsidRPr="000836A8">
        <w:rPr>
          <w:b/>
          <w:sz w:val="20"/>
          <w:szCs w:val="20"/>
        </w:rPr>
        <w:t>. napján lép hatályba, rendelkezéseit a hatályba</w:t>
      </w:r>
      <w:r w:rsidR="00181A25" w:rsidRPr="000836A8">
        <w:rPr>
          <w:b/>
          <w:sz w:val="20"/>
          <w:szCs w:val="20"/>
        </w:rPr>
        <w:t xml:space="preserve"> </w:t>
      </w:r>
      <w:r w:rsidR="00C52D5B" w:rsidRPr="000836A8">
        <w:rPr>
          <w:b/>
          <w:sz w:val="20"/>
          <w:szCs w:val="20"/>
        </w:rPr>
        <w:t>lépés</w:t>
      </w:r>
      <w:r w:rsidR="00181A25" w:rsidRPr="000836A8">
        <w:rPr>
          <w:b/>
          <w:sz w:val="20"/>
          <w:szCs w:val="20"/>
        </w:rPr>
        <w:t xml:space="preserve">ét követően indult eljárásokban kell alkalmazni. </w:t>
      </w:r>
    </w:p>
    <w:p w:rsidR="00B9279D" w:rsidRPr="002E6D4C" w:rsidRDefault="00B9279D" w:rsidP="00C52D5B">
      <w:pPr>
        <w:jc w:val="both"/>
        <w:rPr>
          <w:sz w:val="20"/>
          <w:szCs w:val="20"/>
        </w:rPr>
      </w:pPr>
    </w:p>
    <w:p w:rsidR="00C52D5B" w:rsidRDefault="00C52D5B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Gyál, </w:t>
      </w:r>
      <w:r w:rsidR="00916050">
        <w:rPr>
          <w:b/>
          <w:sz w:val="20"/>
          <w:szCs w:val="20"/>
        </w:rPr>
        <w:t>2020. március 2.</w:t>
      </w:r>
    </w:p>
    <w:p w:rsidR="00181A25" w:rsidRDefault="00181A25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81A25" w:rsidRDefault="00181A25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81A25" w:rsidRPr="002E6D4C" w:rsidRDefault="00181A25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2D5B" w:rsidRPr="002E6D4C" w:rsidRDefault="00C52D5B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2D5B" w:rsidRPr="002E6D4C" w:rsidRDefault="00C52D5B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2D5B" w:rsidRPr="002E6D4C" w:rsidRDefault="00C52D5B" w:rsidP="00C52D5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E6D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Pápai Mihály </w:t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>
        <w:rPr>
          <w:b/>
          <w:sz w:val="20"/>
          <w:szCs w:val="20"/>
        </w:rPr>
        <w:t>Rozgonyi Erik</w:t>
      </w:r>
    </w:p>
    <w:p w:rsidR="00C52D5B" w:rsidRDefault="00C52D5B" w:rsidP="00C52D5B">
      <w:pPr>
        <w:autoSpaceDE w:val="0"/>
        <w:autoSpaceDN w:val="0"/>
        <w:adjustRightInd w:val="0"/>
        <w:jc w:val="both"/>
        <w:rPr>
          <w:b/>
        </w:rPr>
      </w:pPr>
      <w:r w:rsidRPr="002E6D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2E6D4C">
        <w:rPr>
          <w:b/>
          <w:sz w:val="20"/>
          <w:szCs w:val="20"/>
        </w:rPr>
        <w:t>polgármester</w:t>
      </w:r>
      <w:proofErr w:type="gramEnd"/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 w:rsidRPr="002E6D4C">
        <w:rPr>
          <w:b/>
          <w:sz w:val="20"/>
          <w:szCs w:val="20"/>
        </w:rPr>
        <w:tab/>
      </w:r>
      <w:r>
        <w:rPr>
          <w:b/>
          <w:sz w:val="20"/>
          <w:szCs w:val="20"/>
        </w:rPr>
        <w:t>címzetes főjegyző</w:t>
      </w:r>
    </w:p>
    <w:p w:rsidR="00C52D5B" w:rsidRDefault="00C52D5B" w:rsidP="00C52D5B"/>
    <w:p w:rsidR="000C0DC1" w:rsidRDefault="000C0DC1"/>
    <w:sectPr w:rsidR="000C0DC1" w:rsidSect="00036C05">
      <w:footerReference w:type="even" r:id="rId8"/>
      <w:footerReference w:type="default" r:id="rId9"/>
      <w:pgSz w:w="11906" w:h="16838"/>
      <w:pgMar w:top="851" w:right="1418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5A" w:rsidRDefault="001E575A">
      <w:r>
        <w:separator/>
      </w:r>
    </w:p>
  </w:endnote>
  <w:endnote w:type="continuationSeparator" w:id="0">
    <w:p w:rsidR="001E575A" w:rsidRDefault="001E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F" w:rsidRDefault="00C52D5B" w:rsidP="00F37C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114F" w:rsidRDefault="001246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F" w:rsidRDefault="00C52D5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246E5">
      <w:rPr>
        <w:noProof/>
      </w:rPr>
      <w:t>2</w:t>
    </w:r>
    <w:r>
      <w:fldChar w:fldCharType="end"/>
    </w:r>
  </w:p>
  <w:p w:rsidR="008E114F" w:rsidRDefault="001246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5A" w:rsidRDefault="001E575A">
      <w:r>
        <w:separator/>
      </w:r>
    </w:p>
  </w:footnote>
  <w:footnote w:type="continuationSeparator" w:id="0">
    <w:p w:rsidR="001E575A" w:rsidRDefault="001E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547"/>
    <w:multiLevelType w:val="hybridMultilevel"/>
    <w:tmpl w:val="85E66872"/>
    <w:lvl w:ilvl="0" w:tplc="899CA9B8">
      <w:start w:val="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5B"/>
    <w:rsid w:val="00007F2D"/>
    <w:rsid w:val="000836A8"/>
    <w:rsid w:val="000B7684"/>
    <w:rsid w:val="000C0DC1"/>
    <w:rsid w:val="000E0379"/>
    <w:rsid w:val="001246E5"/>
    <w:rsid w:val="00181A25"/>
    <w:rsid w:val="001E575A"/>
    <w:rsid w:val="001E7C50"/>
    <w:rsid w:val="003A31C2"/>
    <w:rsid w:val="00404DE8"/>
    <w:rsid w:val="005414C1"/>
    <w:rsid w:val="006626E1"/>
    <w:rsid w:val="0071419A"/>
    <w:rsid w:val="0081296F"/>
    <w:rsid w:val="00867434"/>
    <w:rsid w:val="008D6068"/>
    <w:rsid w:val="00916050"/>
    <w:rsid w:val="009206DC"/>
    <w:rsid w:val="00A907EF"/>
    <w:rsid w:val="00B9279D"/>
    <w:rsid w:val="00C16D9C"/>
    <w:rsid w:val="00C52D5B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1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C52D5B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C52D5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rsid w:val="00C52D5B"/>
    <w:rPr>
      <w:rFonts w:ascii="Arial" w:hAnsi="Arial"/>
      <w:sz w:val="22"/>
      <w:szCs w:val="20"/>
    </w:rPr>
  </w:style>
  <w:style w:type="paragraph" w:styleId="llb">
    <w:name w:val="footer"/>
    <w:basedOn w:val="Norml"/>
    <w:link w:val="llbChar"/>
    <w:uiPriority w:val="99"/>
    <w:rsid w:val="00C52D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52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C52D5B"/>
  </w:style>
  <w:style w:type="paragraph" w:styleId="Szvegtrzs">
    <w:name w:val="Body Text"/>
    <w:basedOn w:val="Norml"/>
    <w:link w:val="SzvegtrzsChar"/>
    <w:rsid w:val="00C52D5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52D5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2D5B"/>
    <w:pPr>
      <w:ind w:left="708"/>
    </w:pPr>
  </w:style>
  <w:style w:type="paragraph" w:customStyle="1" w:styleId="Listaszerbekezds1">
    <w:name w:val="Listaszerű bekezdés1"/>
    <w:basedOn w:val="Norml"/>
    <w:rsid w:val="00C52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C52D5B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pont">
    <w:name w:val="pont"/>
    <w:basedOn w:val="Norml"/>
    <w:rsid w:val="00C52D5B"/>
    <w:pPr>
      <w:suppressAutoHyphens/>
      <w:jc w:val="both"/>
    </w:pPr>
    <w:rPr>
      <w:sz w:val="20"/>
      <w:szCs w:val="20"/>
      <w:lang w:eastAsia="ar-SA"/>
    </w:rPr>
  </w:style>
  <w:style w:type="character" w:styleId="Hiperhivatkozs">
    <w:name w:val="Hyperlink"/>
    <w:basedOn w:val="Bekezdsalapbettpusa"/>
    <w:rsid w:val="00C52D5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68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12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1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C52D5B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C52D5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rsid w:val="00C52D5B"/>
    <w:rPr>
      <w:rFonts w:ascii="Arial" w:hAnsi="Arial"/>
      <w:sz w:val="22"/>
      <w:szCs w:val="20"/>
    </w:rPr>
  </w:style>
  <w:style w:type="paragraph" w:styleId="llb">
    <w:name w:val="footer"/>
    <w:basedOn w:val="Norml"/>
    <w:link w:val="llbChar"/>
    <w:uiPriority w:val="99"/>
    <w:rsid w:val="00C52D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52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C52D5B"/>
  </w:style>
  <w:style w:type="paragraph" w:styleId="Szvegtrzs">
    <w:name w:val="Body Text"/>
    <w:basedOn w:val="Norml"/>
    <w:link w:val="SzvegtrzsChar"/>
    <w:rsid w:val="00C52D5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52D5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2D5B"/>
    <w:pPr>
      <w:ind w:left="708"/>
    </w:pPr>
  </w:style>
  <w:style w:type="paragraph" w:customStyle="1" w:styleId="Listaszerbekezds1">
    <w:name w:val="Listaszerű bekezdés1"/>
    <w:basedOn w:val="Norml"/>
    <w:rsid w:val="00C52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C52D5B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pont">
    <w:name w:val="pont"/>
    <w:basedOn w:val="Norml"/>
    <w:rsid w:val="00C52D5B"/>
    <w:pPr>
      <w:suppressAutoHyphens/>
      <w:jc w:val="both"/>
    </w:pPr>
    <w:rPr>
      <w:sz w:val="20"/>
      <w:szCs w:val="20"/>
      <w:lang w:eastAsia="ar-SA"/>
    </w:rPr>
  </w:style>
  <w:style w:type="character" w:styleId="Hiperhivatkozs">
    <w:name w:val="Hyperlink"/>
    <w:basedOn w:val="Bekezdsalapbettpusa"/>
    <w:rsid w:val="00C52D5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6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68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12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szigetvariszonja</cp:lastModifiedBy>
  <cp:revision>17</cp:revision>
  <cp:lastPrinted>2019-11-13T13:26:00Z</cp:lastPrinted>
  <dcterms:created xsi:type="dcterms:W3CDTF">2019-11-08T06:55:00Z</dcterms:created>
  <dcterms:modified xsi:type="dcterms:W3CDTF">2020-03-02T09:36:00Z</dcterms:modified>
</cp:coreProperties>
</file>